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0C" w:rsidRDefault="00DD2FFA" w:rsidP="001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КАРАЧАЕВО-ЧЕРКЕССКАЯ РЕСПУБЛИКА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ПРИКУБАНСКИЙ МУНИЦИПАЛЬНЫЙ РАЙОН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ТАЛЛЫКСКОГО СЕЛЬСКОГО ПОСЕЛЕНИЯ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Е Ш Е Н И Е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C87B0C" w:rsidRDefault="000A3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14.01.2019</w:t>
      </w:r>
      <w:r w:rsidR="00DD2FFA">
        <w:rPr>
          <w:rFonts w:ascii="Times New Roman" w:eastAsia="Times New Roman" w:hAnsi="Times New Roman" w:cs="Times New Roman"/>
          <w:sz w:val="28"/>
        </w:rPr>
        <w:t xml:space="preserve"> г.                               с. Таллык                                      </w:t>
      </w:r>
      <w:r w:rsidR="00547D6C">
        <w:rPr>
          <w:rFonts w:ascii="Times New Roman" w:eastAsia="Times New Roman" w:hAnsi="Times New Roman" w:cs="Times New Roman"/>
          <w:sz w:val="28"/>
        </w:rPr>
        <w:t>№ 01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547D6C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Об </w:t>
      </w:r>
      <w:r w:rsidR="00547D6C">
        <w:rPr>
          <w:rFonts w:ascii="Times New Roman" w:eastAsia="Times New Roman" w:hAnsi="Times New Roman" w:cs="Times New Roman"/>
          <w:sz w:val="28"/>
        </w:rPr>
        <w:t>утверждении плана-графика размещения заказов на поставку товаров, выполнение работ, оказание услуг для обеспечения государствен</w:t>
      </w:r>
      <w:r w:rsidR="000A3B38">
        <w:rPr>
          <w:rFonts w:ascii="Times New Roman" w:eastAsia="Times New Roman" w:hAnsi="Times New Roman" w:cs="Times New Roman"/>
          <w:sz w:val="28"/>
        </w:rPr>
        <w:t>ных и муниципальных нужд на 2019</w:t>
      </w:r>
      <w:r w:rsidR="00547D6C"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547D6C">
        <w:rPr>
          <w:rFonts w:ascii="Times New Roman" w:eastAsia="Times New Roman" w:hAnsi="Times New Roman" w:cs="Times New Roman"/>
          <w:sz w:val="28"/>
        </w:rPr>
        <w:t xml:space="preserve">В соответствии с ч. 10 ст.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eastAsia="Times New Roman" w:hAnsi="Times New Roman" w:cs="Times New Roman"/>
          <w:sz w:val="28"/>
        </w:rPr>
        <w:t xml:space="preserve">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 Ш  И Л :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547D6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</w:t>
      </w:r>
      <w:r w:rsidR="00547D6C">
        <w:rPr>
          <w:rFonts w:ascii="Times New Roman" w:eastAsia="Times New Roman" w:hAnsi="Times New Roman" w:cs="Times New Roman"/>
          <w:sz w:val="28"/>
        </w:rPr>
        <w:t xml:space="preserve"> Утвердить план-график размещения заказов на поставки товаров, выполнение работ, оказание услуг для обеспечения государствен</w:t>
      </w:r>
      <w:r w:rsidR="000A3B38">
        <w:rPr>
          <w:rFonts w:ascii="Times New Roman" w:eastAsia="Times New Roman" w:hAnsi="Times New Roman" w:cs="Times New Roman"/>
          <w:sz w:val="28"/>
        </w:rPr>
        <w:t>ных и муниципальных нужд на 2019</w:t>
      </w:r>
      <w:r w:rsidR="00547D6C">
        <w:rPr>
          <w:rFonts w:ascii="Times New Roman" w:eastAsia="Times New Roman" w:hAnsi="Times New Roman" w:cs="Times New Roman"/>
          <w:sz w:val="28"/>
        </w:rPr>
        <w:t xml:space="preserve"> год (приложение № 1).</w:t>
      </w:r>
    </w:p>
    <w:p w:rsidR="00C87B0C" w:rsidRDefault="00547D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</w:p>
    <w:p w:rsidR="00C87B0C" w:rsidRPr="001F190B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</w:t>
      </w:r>
      <w:r w:rsidR="00547D6C">
        <w:rPr>
          <w:rFonts w:ascii="Times New Roman" w:eastAsia="Times New Roman" w:hAnsi="Times New Roman" w:cs="Times New Roman"/>
          <w:sz w:val="28"/>
        </w:rPr>
        <w:t>Опубликовать план-график размещения заказов на поставки товаров, выполнение работ, оказание услуг для обеспечения государствен</w:t>
      </w:r>
      <w:r w:rsidR="000A3B38">
        <w:rPr>
          <w:rFonts w:ascii="Times New Roman" w:eastAsia="Times New Roman" w:hAnsi="Times New Roman" w:cs="Times New Roman"/>
          <w:sz w:val="28"/>
        </w:rPr>
        <w:t>ных и муниципальных нужд на 2019</w:t>
      </w:r>
      <w:bookmarkStart w:id="0" w:name="_GoBack"/>
      <w:bookmarkEnd w:id="0"/>
      <w:r w:rsidR="00547D6C">
        <w:rPr>
          <w:rFonts w:ascii="Times New Roman" w:eastAsia="Times New Roman" w:hAnsi="Times New Roman" w:cs="Times New Roman"/>
          <w:sz w:val="28"/>
        </w:rPr>
        <w:t xml:space="preserve"> год на официальном сайте в информационно-телекоммуникационной сети «Интернет» </w:t>
      </w:r>
      <w:r w:rsidR="00547D6C">
        <w:rPr>
          <w:rFonts w:ascii="Times New Roman" w:eastAsia="Times New Roman" w:hAnsi="Times New Roman" w:cs="Times New Roman"/>
          <w:sz w:val="28"/>
          <w:lang w:val="en-US"/>
        </w:rPr>
        <w:t>www</w:t>
      </w:r>
      <w:r>
        <w:rPr>
          <w:rFonts w:ascii="Times New Roman" w:eastAsia="Times New Roman" w:hAnsi="Times New Roman" w:cs="Times New Roman"/>
          <w:color w:val="0000FF"/>
          <w:sz w:val="28"/>
        </w:rPr>
        <w:t>.</w:t>
      </w:r>
      <w:proofErr w:type="spellStart"/>
      <w:r w:rsidR="001F190B">
        <w:rPr>
          <w:rFonts w:ascii="Times New Roman" w:eastAsia="Times New Roman" w:hAnsi="Times New Roman" w:cs="Times New Roman"/>
          <w:color w:val="0000FF"/>
          <w:sz w:val="28"/>
          <w:lang w:val="en-US"/>
        </w:rPr>
        <w:t>zakupri</w:t>
      </w:r>
      <w:proofErr w:type="spellEnd"/>
      <w:r w:rsidR="001F190B" w:rsidRPr="001F190B">
        <w:rPr>
          <w:rFonts w:ascii="Times New Roman" w:eastAsia="Times New Roman" w:hAnsi="Times New Roman" w:cs="Times New Roman"/>
          <w:color w:val="0000FF"/>
          <w:sz w:val="28"/>
        </w:rPr>
        <w:t>.</w:t>
      </w:r>
      <w:proofErr w:type="spellStart"/>
      <w:r w:rsidR="001F190B">
        <w:rPr>
          <w:rFonts w:ascii="Times New Roman" w:eastAsia="Times New Roman" w:hAnsi="Times New Roman" w:cs="Times New Roman"/>
          <w:color w:val="0000FF"/>
          <w:sz w:val="28"/>
          <w:lang w:val="en-US"/>
        </w:rPr>
        <w:t>gov</w:t>
      </w:r>
      <w:proofErr w:type="spellEnd"/>
      <w:r w:rsidR="001F190B" w:rsidRPr="001F190B">
        <w:rPr>
          <w:rFonts w:ascii="Times New Roman" w:eastAsia="Times New Roman" w:hAnsi="Times New Roman" w:cs="Times New Roman"/>
          <w:color w:val="0000FF"/>
          <w:sz w:val="28"/>
        </w:rPr>
        <w:t>.</w:t>
      </w:r>
      <w:proofErr w:type="spellStart"/>
      <w:r w:rsidR="001F190B">
        <w:rPr>
          <w:rFonts w:ascii="Times New Roman" w:eastAsia="Times New Roman" w:hAnsi="Times New Roman" w:cs="Times New Roman"/>
          <w:color w:val="0000FF"/>
          <w:sz w:val="28"/>
          <w:lang w:val="en-US"/>
        </w:rPr>
        <w:t>ru</w:t>
      </w:r>
      <w:proofErr w:type="spellEnd"/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</w:t>
      </w:r>
      <w:r w:rsidR="00547D6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Настоящее решение подлежит обнародованию и размещению на официальном сайте администрации Таллыкского сельского поселения http: //wwwtallyk.sp.kchgov.ru/</w:t>
      </w:r>
      <w:r w:rsidR="00547D6C">
        <w:rPr>
          <w:rFonts w:ascii="Times New Roman" w:eastAsia="Times New Roman" w:hAnsi="Times New Roman" w:cs="Times New Roman"/>
          <w:sz w:val="28"/>
        </w:rPr>
        <w:t xml:space="preserve">. 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Таллыкского </w:t>
      </w: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</w:t>
      </w:r>
      <w:r w:rsidR="009A2795">
        <w:rPr>
          <w:rFonts w:ascii="Times New Roman" w:eastAsia="Times New Roman" w:hAnsi="Times New Roman" w:cs="Times New Roman"/>
          <w:sz w:val="28"/>
        </w:rPr>
        <w:t xml:space="preserve">                   Х. А.  Эдиев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C8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366F"/>
    <w:multiLevelType w:val="hybridMultilevel"/>
    <w:tmpl w:val="C7F827E0"/>
    <w:lvl w:ilvl="0" w:tplc="9EFCC3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B0C"/>
    <w:rsid w:val="000A3B38"/>
    <w:rsid w:val="001F190B"/>
    <w:rsid w:val="002A00C2"/>
    <w:rsid w:val="00547D6C"/>
    <w:rsid w:val="00753C11"/>
    <w:rsid w:val="007D7C7F"/>
    <w:rsid w:val="00843775"/>
    <w:rsid w:val="00996DF4"/>
    <w:rsid w:val="009A2795"/>
    <w:rsid w:val="00A4725A"/>
    <w:rsid w:val="00AE4058"/>
    <w:rsid w:val="00C87B0C"/>
    <w:rsid w:val="00D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U5</cp:lastModifiedBy>
  <cp:revision>12</cp:revision>
  <cp:lastPrinted>2018-01-24T11:21:00Z</cp:lastPrinted>
  <dcterms:created xsi:type="dcterms:W3CDTF">2018-01-18T06:47:00Z</dcterms:created>
  <dcterms:modified xsi:type="dcterms:W3CDTF">2019-01-25T11:27:00Z</dcterms:modified>
</cp:coreProperties>
</file>